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1856"/>
        <w:gridCol w:w="567"/>
        <w:gridCol w:w="894"/>
        <w:gridCol w:w="1091"/>
        <w:gridCol w:w="567"/>
        <w:gridCol w:w="3236"/>
      </w:tblGrid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юридических лиц</w:t>
            </w:r>
            <w:r w:rsidR="00B023E0" w:rsidRPr="00B434B3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B434B3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6"/>
            <w:tcBorders>
              <w:bottom w:val="single" w:sz="4" w:space="0" w:color="auto"/>
            </w:tcBorders>
          </w:tcPr>
          <w:p w:rsidR="00914739" w:rsidRPr="00E91F90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ermStart w:id="507784502" w:edGrp="everyone"/>
            <w:permEnd w:id="507784502"/>
          </w:p>
        </w:tc>
      </w:tr>
      <w:tr w:rsidR="00914739" w:rsidRPr="007C5054" w:rsidTr="008E3C43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00621939" w:edGrp="everyone"/>
            <w:permEnd w:id="1000621939"/>
          </w:p>
        </w:tc>
        <w:tc>
          <w:tcPr>
            <w:tcW w:w="894" w:type="dxa"/>
          </w:tcPr>
          <w:p w:rsidR="00914739" w:rsidRPr="00F70A63" w:rsidRDefault="00914739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КПП</w:t>
            </w:r>
            <w:r w:rsidR="00B023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23E0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111511877" w:edGrp="everyone"/>
            <w:permEnd w:id="1111511877"/>
          </w:p>
        </w:tc>
      </w:tr>
      <w:tr w:rsidR="008E3C43" w:rsidRPr="007C5054" w:rsidTr="00B81154">
        <w:tc>
          <w:tcPr>
            <w:tcW w:w="398" w:type="dxa"/>
          </w:tcPr>
          <w:p w:rsidR="008E3C43" w:rsidRPr="00F70A63" w:rsidRDefault="008E3C43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8E3C43" w:rsidRPr="00F70A63" w:rsidRDefault="008E3C43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:rsidR="008E3C43" w:rsidRPr="008D1BF7" w:rsidRDefault="008E3C4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479826686" w:edGrp="everyone"/>
            <w:permEnd w:id="1479826686"/>
          </w:p>
        </w:tc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:rsidR="008E3C43" w:rsidRPr="008D1BF7" w:rsidRDefault="008E3C4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70032162" w:edGrp="everyone"/>
            <w:permEnd w:id="170032162"/>
          </w:p>
        </w:tc>
      </w:tr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физических лиц):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7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662398219" w:edGrp="everyone"/>
            <w:permEnd w:id="662398219"/>
          </w:p>
        </w:tc>
      </w:tr>
      <w:tr w:rsidR="00387511" w:rsidRPr="007C5054" w:rsidTr="00387511">
        <w:tc>
          <w:tcPr>
            <w:tcW w:w="398" w:type="dxa"/>
          </w:tcPr>
          <w:p w:rsidR="00387511" w:rsidRPr="00F70A63" w:rsidRDefault="00387511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7511" w:rsidRPr="00F70A63" w:rsidRDefault="00387511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</w:t>
            </w:r>
            <w:r w:rsidRPr="00F70A63">
              <w:rPr>
                <w:rFonts w:ascii="Tahoma" w:hAnsi="Tahoma" w:cs="Tahoma"/>
                <w:sz w:val="20"/>
                <w:szCs w:val="20"/>
              </w:rPr>
              <w:t>елефон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7511" w:rsidRPr="008D1BF7" w:rsidRDefault="00387511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640382757" w:edGrp="everyone"/>
            <w:permEnd w:id="1640382757"/>
          </w:p>
        </w:tc>
        <w:tc>
          <w:tcPr>
            <w:tcW w:w="1091" w:type="dxa"/>
          </w:tcPr>
          <w:p w:rsidR="00387511" w:rsidRPr="00387511" w:rsidRDefault="00387511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7511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803" w:type="dxa"/>
            <w:gridSpan w:val="2"/>
            <w:tcBorders>
              <w:bottom w:val="single" w:sz="4" w:space="0" w:color="auto"/>
            </w:tcBorders>
          </w:tcPr>
          <w:p w:rsidR="00387511" w:rsidRPr="008D1BF7" w:rsidRDefault="00387511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permStart w:id="589697715" w:edGrp="everyone"/>
            <w:permEnd w:id="589697715"/>
          </w:p>
        </w:tc>
      </w:tr>
      <w:tr w:rsidR="00914739" w:rsidTr="008E3C43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5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914739" w:rsidRPr="00AE4011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61305862" w:edGrp="everyone"/>
            <w:permEnd w:id="1061305862"/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75466098" w:edGrp="everyone"/>
            <w:permEnd w:id="475466098"/>
          </w:p>
        </w:tc>
        <w:tc>
          <w:tcPr>
            <w:tcW w:w="1658" w:type="dxa"/>
            <w:gridSpan w:val="2"/>
          </w:tcPr>
          <w:p w:rsidR="00914739" w:rsidRPr="00F70A63" w:rsidRDefault="00914739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98241960" w:edGrp="everyone"/>
            <w:permEnd w:id="1398241960"/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7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824880433" w:edGrp="everyone"/>
            <w:permEnd w:id="1824880433"/>
          </w:p>
        </w:tc>
      </w:tr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8"/>
          </w:tcPr>
          <w:p w:rsidR="00914739" w:rsidRPr="00F70A63" w:rsidRDefault="00AA459A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1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1718289777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718289777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124154921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24154921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«ПЭК-Лайн» </w:t>
            </w:r>
            <w:permStart w:id="1294696444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B86B0A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294696444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 </w:t>
            </w:r>
            <w:r w:rsidR="00914739" w:rsidRPr="00F70A6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Номер и дата платежного поручения</w:t>
            </w:r>
          </w:p>
        </w:tc>
        <w:tc>
          <w:tcPr>
            <w:tcW w:w="6355" w:type="dxa"/>
            <w:gridSpan w:val="5"/>
            <w:tcBorders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933177757" w:edGrp="everyone"/>
            <w:permEnd w:id="933177757"/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Сумма платежного поручения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484184562" w:edGrp="everyone"/>
            <w:permEnd w:id="484184562"/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Верное назначение платежа </w:t>
            </w:r>
            <w:r w:rsidRPr="00B434B3">
              <w:rPr>
                <w:rStyle w:val="ad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1497974700" w:edGrp="everyone"/>
            <w:permEnd w:id="1497974700"/>
          </w:p>
        </w:tc>
      </w:tr>
    </w:tbl>
    <w:p w:rsidR="00914739" w:rsidRDefault="00914739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p w:rsidR="00F32577" w:rsidRDefault="00231DBC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  <w:r w:rsidRPr="00231DBC">
        <w:rPr>
          <w:rFonts w:ascii="Tahoma" w:hAnsi="Tahoma" w:cs="Tahoma"/>
          <w:sz w:val="20"/>
          <w:szCs w:val="20"/>
        </w:rPr>
        <w:t>Просим в платежном поручении считать верным назначение платежа, указанное в настоящем Заявлении.</w:t>
      </w:r>
    </w:p>
    <w:p w:rsidR="00914739" w:rsidRPr="00231DBC" w:rsidRDefault="00914739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44"/>
        <w:gridCol w:w="1858"/>
        <w:gridCol w:w="3236"/>
      </w:tblGrid>
      <w:tr w:rsidR="00B15335" w:rsidTr="00C36741">
        <w:tc>
          <w:tcPr>
            <w:tcW w:w="3828" w:type="dxa"/>
            <w:tcBorders>
              <w:bottom w:val="single" w:sz="4" w:space="0" w:color="auto"/>
            </w:tcBorders>
          </w:tcPr>
          <w:p w:rsidR="00B15335" w:rsidRPr="00C36741" w:rsidRDefault="00B15335" w:rsidP="00C36741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279557518" w:edGrp="everyone"/>
            <w:permEnd w:id="1279557518"/>
          </w:p>
        </w:tc>
        <w:tc>
          <w:tcPr>
            <w:tcW w:w="1544" w:type="dxa"/>
          </w:tcPr>
          <w:p w:rsidR="00B15335" w:rsidRDefault="00B15335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B15335" w:rsidRDefault="00B15335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B15335" w:rsidRPr="00C36741" w:rsidRDefault="00B15335" w:rsidP="00C36741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91684289" w:edGrp="everyone"/>
            <w:permEnd w:id="791684289"/>
          </w:p>
        </w:tc>
      </w:tr>
      <w:tr w:rsidR="00B15335" w:rsidTr="00C36741">
        <w:tc>
          <w:tcPr>
            <w:tcW w:w="3828" w:type="dxa"/>
            <w:tcBorders>
              <w:top w:val="single" w:sz="4" w:space="0" w:color="auto"/>
            </w:tcBorders>
          </w:tcPr>
          <w:p w:rsidR="00B15335" w:rsidRDefault="00B15335" w:rsidP="00914739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</w:t>
            </w:r>
            <w:r w:rsidR="00C36741">
              <w:rPr>
                <w:rFonts w:ascii="Tahoma" w:hAnsi="Tahoma" w:cs="Tahoma"/>
                <w:sz w:val="16"/>
                <w:szCs w:val="20"/>
              </w:rPr>
              <w:t>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544" w:type="dxa"/>
          </w:tcPr>
          <w:p w:rsidR="00B15335" w:rsidRPr="00B15335" w:rsidRDefault="00B15335" w:rsidP="00C36741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B15335" w:rsidRDefault="00B15335" w:rsidP="00C36741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B15335" w:rsidRPr="00914739" w:rsidRDefault="00B15335" w:rsidP="00365237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 w:rsidR="00914739">
              <w:rPr>
                <w:rFonts w:ascii="Tahoma" w:hAnsi="Tahoma" w:cs="Tahoma"/>
              </w:rPr>
              <w:t xml:space="preserve"> </w:t>
            </w:r>
            <w:r w:rsidR="00914739">
              <w:rPr>
                <w:rStyle w:val="ad"/>
                <w:rFonts w:ascii="Tahoma" w:hAnsi="Tahoma" w:cs="Tahoma"/>
              </w:rPr>
              <w:footnoteReference w:id="4"/>
            </w:r>
          </w:p>
        </w:tc>
      </w:tr>
    </w:tbl>
    <w:p w:rsidR="00B15335" w:rsidRDefault="00B15335" w:rsidP="00B023E0">
      <w:pPr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18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</w:tblGrid>
      <w:tr w:rsidR="00BD29D4" w:rsidTr="007C5054">
        <w:tc>
          <w:tcPr>
            <w:tcW w:w="709" w:type="dxa"/>
            <w:tcBorders>
              <w:bottom w:val="single" w:sz="4" w:space="0" w:color="auto"/>
            </w:tcBorders>
          </w:tcPr>
          <w:p w:rsidR="00BD29D4" w:rsidRPr="00BD29D4" w:rsidRDefault="00BD29D4" w:rsidP="00BD29D4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="007C50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Start w:id="471402623" w:edGrp="everyone"/>
            <w:permEnd w:id="471402623"/>
            <w:r w:rsidR="007C50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29D4" w:rsidRPr="00BD29D4" w:rsidRDefault="00BD29D4" w:rsidP="00BD29D4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12679749" w:edGrp="everyone"/>
            <w:permEnd w:id="312679749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29D4" w:rsidRPr="00914739" w:rsidRDefault="00BD29D4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permStart w:id="988882136" w:edGrp="everyone"/>
            <w:permEnd w:id="988882136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29D4" w:rsidRDefault="00BD29D4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BD29D4" w:rsidTr="007C5054"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BD29D4" w:rsidRDefault="00BD29D4" w:rsidP="00BD29D4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32577" w:rsidRPr="00E62F2B" w:rsidRDefault="00F32577" w:rsidP="00B023E0">
      <w:pPr>
        <w:tabs>
          <w:tab w:val="left" w:pos="6237"/>
        </w:tabs>
        <w:spacing w:after="0" w:line="240" w:lineRule="auto"/>
        <w:rPr>
          <w:rFonts w:ascii="Tahoma" w:hAnsi="Tahoma" w:cs="Tahoma"/>
          <w:sz w:val="16"/>
          <w:szCs w:val="20"/>
        </w:rPr>
      </w:pPr>
    </w:p>
    <w:sectPr w:rsidR="00F32577" w:rsidRPr="00E62F2B" w:rsidSect="00037C7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DB" w:rsidRDefault="002236DB" w:rsidP="002236DB">
      <w:pPr>
        <w:spacing w:after="0" w:line="240" w:lineRule="auto"/>
      </w:pPr>
      <w:r>
        <w:separator/>
      </w:r>
    </w:p>
  </w:endnote>
  <w:end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DB" w:rsidRDefault="002236DB" w:rsidP="002236DB">
      <w:pPr>
        <w:spacing w:after="0" w:line="240" w:lineRule="auto"/>
      </w:pPr>
      <w:r>
        <w:separator/>
      </w:r>
    </w:p>
  </w:footnote>
  <w:foot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footnote>
  <w:footnote w:id="1">
    <w:p w:rsidR="00B023E0" w:rsidRPr="004946B0" w:rsidRDefault="00B023E0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</w:t>
      </w:r>
      <w:r w:rsidR="0046466C" w:rsidRPr="004946B0">
        <w:rPr>
          <w:rFonts w:ascii="Tahoma" w:hAnsi="Tahoma" w:cs="Tahoma"/>
          <w:sz w:val="16"/>
          <w:szCs w:val="16"/>
        </w:rPr>
        <w:t>Для индивидуальных предпринимателей поле «КПП» не заполняется</w:t>
      </w:r>
      <w:r w:rsidRPr="004946B0">
        <w:rPr>
          <w:rFonts w:ascii="Tahoma" w:hAnsi="Tahoma" w:cs="Tahoma"/>
          <w:sz w:val="16"/>
          <w:szCs w:val="16"/>
        </w:rPr>
        <w:t>.</w:t>
      </w:r>
    </w:p>
  </w:footnote>
  <w:footnote w:id="2">
    <w:p w:rsidR="00914739" w:rsidRPr="004946B0" w:rsidRDefault="00914739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4946B0">
        <w:rPr>
          <w:rFonts w:ascii="Tahoma" w:hAnsi="Tahoma" w:cs="Tahoma"/>
          <w:sz w:val="16"/>
          <w:szCs w:val="16"/>
          <w:lang w:val="en-US"/>
        </w:rPr>
        <w:t>Microsoft</w:t>
      </w:r>
      <w:r w:rsidRPr="004946B0">
        <w:rPr>
          <w:rFonts w:ascii="Tahoma" w:hAnsi="Tahoma" w:cs="Tahoma"/>
          <w:sz w:val="16"/>
          <w:szCs w:val="16"/>
        </w:rPr>
        <w:t xml:space="preserve"> </w:t>
      </w:r>
      <w:r w:rsidRPr="004946B0">
        <w:rPr>
          <w:rFonts w:ascii="Tahoma" w:hAnsi="Tahoma" w:cs="Tahoma"/>
          <w:sz w:val="16"/>
          <w:szCs w:val="16"/>
          <w:lang w:val="en-US"/>
        </w:rPr>
        <w:t>Word</w:t>
      </w:r>
      <w:r w:rsidRPr="004946B0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914739" w:rsidRPr="004946B0" w:rsidRDefault="00914739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Если оплачен счет, который выставлен на другое лицо, то необходимо указать за кого произведена оплат</w:t>
      </w:r>
      <w:r w:rsidR="00F9570E">
        <w:rPr>
          <w:rFonts w:ascii="Tahoma" w:hAnsi="Tahoma" w:cs="Tahoma"/>
          <w:sz w:val="16"/>
          <w:szCs w:val="16"/>
        </w:rPr>
        <w:t>а (ФИО/Наименование, ИНН, КПП)».</w:t>
      </w:r>
    </w:p>
  </w:footnote>
  <w:footnote w:id="4">
    <w:p w:rsidR="00914739" w:rsidRDefault="00FE6A58" w:rsidP="004946B0">
      <w:pPr>
        <w:pStyle w:val="ae"/>
      </w:pPr>
      <w:r>
        <w:rPr>
          <w:rStyle w:val="ad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Если лицо действует в качест</w:t>
      </w:r>
      <w:r w:rsidR="00B242BA">
        <w:rPr>
          <w:rFonts w:ascii="Tahoma" w:hAnsi="Tahoma" w:cs="Tahoma"/>
          <w:sz w:val="16"/>
          <w:szCs w:val="16"/>
        </w:rPr>
        <w:t>ве представителя, к настоящему з</w:t>
      </w:r>
      <w:r>
        <w:rPr>
          <w:rFonts w:ascii="Tahoma" w:hAnsi="Tahoma" w:cs="Tahoma"/>
          <w:sz w:val="16"/>
          <w:szCs w:val="16"/>
        </w:rPr>
        <w:t>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Default="00F32762" w:rsidP="00231DBC">
          <w:pPr>
            <w:pStyle w:val="a4"/>
          </w:pPr>
          <w:r>
            <w:rPr>
              <w:rFonts w:ascii="Tahoma" w:hAnsi="Tahoma" w:cs="Tahoma"/>
              <w:sz w:val="32"/>
              <w:szCs w:val="28"/>
            </w:rPr>
            <w:t xml:space="preserve">Заявление </w:t>
          </w:r>
          <w:r w:rsidR="00231DBC">
            <w:rPr>
              <w:rFonts w:ascii="Tahoma" w:hAnsi="Tahoma" w:cs="Tahoma"/>
              <w:sz w:val="32"/>
              <w:szCs w:val="28"/>
            </w:rPr>
            <w:t>о верном назначении платежа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05YvS3wY7N4Vl1va5A8hqF8xBObxAnojckTGgmWYaZgykSP8HhAq+JUpL++grz92eLcavBJ2UgdQnScRV6iYw==" w:salt="Ra+O1W3Jdycto8CIJoRtJ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117249"/>
    <w:rsid w:val="00136A7B"/>
    <w:rsid w:val="00140D1B"/>
    <w:rsid w:val="0016583A"/>
    <w:rsid w:val="001A1366"/>
    <w:rsid w:val="001B14AB"/>
    <w:rsid w:val="001E1E66"/>
    <w:rsid w:val="002236DB"/>
    <w:rsid w:val="00231DBC"/>
    <w:rsid w:val="0023241B"/>
    <w:rsid w:val="00241E18"/>
    <w:rsid w:val="002700E9"/>
    <w:rsid w:val="00365237"/>
    <w:rsid w:val="00387511"/>
    <w:rsid w:val="0039713C"/>
    <w:rsid w:val="0046466C"/>
    <w:rsid w:val="004946B0"/>
    <w:rsid w:val="004C5623"/>
    <w:rsid w:val="00520C8D"/>
    <w:rsid w:val="005B1277"/>
    <w:rsid w:val="006026AC"/>
    <w:rsid w:val="006753B7"/>
    <w:rsid w:val="00691C63"/>
    <w:rsid w:val="006B7B8E"/>
    <w:rsid w:val="006C2CA5"/>
    <w:rsid w:val="0070011C"/>
    <w:rsid w:val="00797092"/>
    <w:rsid w:val="007C5054"/>
    <w:rsid w:val="00875B22"/>
    <w:rsid w:val="00896121"/>
    <w:rsid w:val="008E3C43"/>
    <w:rsid w:val="00914739"/>
    <w:rsid w:val="009672A6"/>
    <w:rsid w:val="009A10F2"/>
    <w:rsid w:val="00AA459A"/>
    <w:rsid w:val="00AD0DC7"/>
    <w:rsid w:val="00AE0B16"/>
    <w:rsid w:val="00AE4AB0"/>
    <w:rsid w:val="00B023E0"/>
    <w:rsid w:val="00B15335"/>
    <w:rsid w:val="00B242BA"/>
    <w:rsid w:val="00B434B3"/>
    <w:rsid w:val="00B53576"/>
    <w:rsid w:val="00B64608"/>
    <w:rsid w:val="00B86B0A"/>
    <w:rsid w:val="00BD29D4"/>
    <w:rsid w:val="00BF5853"/>
    <w:rsid w:val="00C36741"/>
    <w:rsid w:val="00C740A3"/>
    <w:rsid w:val="00DC4598"/>
    <w:rsid w:val="00DF2C9A"/>
    <w:rsid w:val="00E06304"/>
    <w:rsid w:val="00E62F2B"/>
    <w:rsid w:val="00F32577"/>
    <w:rsid w:val="00F32762"/>
    <w:rsid w:val="00F35A8E"/>
    <w:rsid w:val="00F74C9E"/>
    <w:rsid w:val="00F9570E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9F11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94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0C07-ED24-4853-9121-6E437C14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Лебединец Анастасия Андреевна</cp:lastModifiedBy>
  <cp:revision>3</cp:revision>
  <cp:lastPrinted>2020-05-21T13:23:00Z</cp:lastPrinted>
  <dcterms:created xsi:type="dcterms:W3CDTF">2021-05-24T15:43:00Z</dcterms:created>
  <dcterms:modified xsi:type="dcterms:W3CDTF">2021-05-24T15:46:00Z</dcterms:modified>
</cp:coreProperties>
</file>